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7A89" w14:textId="616BCE22" w:rsidR="00BE0112" w:rsidRPr="00BE0112" w:rsidRDefault="00BE0112" w:rsidP="00BE011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48E2EC" wp14:editId="78F7DDE6">
            <wp:simplePos x="0" y="0"/>
            <wp:positionH relativeFrom="margin">
              <wp:posOffset>-849061</wp:posOffset>
            </wp:positionH>
            <wp:positionV relativeFrom="margin">
              <wp:posOffset>-667582</wp:posOffset>
            </wp:positionV>
            <wp:extent cx="7298690" cy="10488930"/>
            <wp:effectExtent l="0" t="0" r="0" b="7620"/>
            <wp:wrapSquare wrapText="bothSides"/>
            <wp:docPr id="689058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690" cy="104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CDE" w:rsidRPr="00BE0112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Общие положения</w:t>
      </w:r>
      <w:r w:rsidR="00F11CDE"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lastRenderedPageBreak/>
        <w:t>1. Общие положения</w:t>
      </w:r>
    </w:p>
    <w:p w14:paraId="2BA8DD70" w14:textId="67213491" w:rsidR="00F11CDE" w:rsidRPr="00BE0112" w:rsidRDefault="00F11CDE" w:rsidP="00BE01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 xml:space="preserve">1.1. Настоящее Положение об аттестационной комиссии (далее – Положение) регламентирует формирование, состав и порядок работы аттестационной комиссии </w:t>
      </w:r>
      <w:r w:rsidR="00BE0112"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ООО «Центр Лидер» 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по аттестации педагогических работников.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 xml:space="preserve">1.2. Настоящее положение разработано в соответствии с Законом Российской Федерации «Об образовании в Российской Федерации», Типовым положением об образовательном учреждении, Уставом </w:t>
      </w:r>
      <w:r w:rsidR="00BE0112"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ООО «Центр Лидер» 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1.3. Основными принципами работы аттестационной комиссии являются компетентность, объективность, гласность, независимость, соблюдение норм профессиональной этики.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1.4. Состав и сроки полномочий аттестационной комиссии утверждаются приказом директора. Все изменения в состав аттестационной комиссии в период действия ее полномочий утверждаются директором ОУ.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2. Цель и задачи деятельности аттестационной комиссии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2.1. Аттестационная комиссия образовательного учреждения создается с целью подтверждения соответствия занимаемой должности педагогических работников.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 xml:space="preserve">2.2. Аттестационная комиссия призвана решать следующие задачи: </w:t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определять соответствие занимаемой должности и установление соответствия уровня профессиональной компетентности педагогических работников требованиям квалификационной категории; </w:t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соблюдать основные принципы проведения аттестации, обеспечивать объективность экспертизы и процедуры проведения аттестации; </w:t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определять сроки прохождения аттестации для каждого педагогического работника; </w:t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оказывать консультативную помощь аттестуемым работникам; </w:t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изучать и внедрять опыт работы аттестационных комиссий города и области; </w:t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обобщать итоги аттестационной работы с педагогическими работниками.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lastRenderedPageBreak/>
        <w:t>3. Содержание работы аттестационной комиссии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3.1. Прием заявлений педагогических работников на определением их соответствия квалификационным требованиям.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3.2. Рассмотрение заявлений на соответствие занимаемой должности.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3.3. Оказание консультативной помощи аттестуемым работникам.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3.4. Обобщение итогов аттестации педагогических работников.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4. Состав аттестационной комиссии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4.1. Аттестационная комиссия формируется из педагогических работников.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4.2. В состав аттестационной комиссии входят председатель, секретарь аттестационной комиссии, члены аттестационной комиссии.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4.3. Председателем аттестационной комиссии является руководитель или его заместитель.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5. Организация работы аттестационной комиссии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5.1. Руководство работой аттестационной комиссии осуществляет ее председатель.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5.2. Заседания аттестационной комиссии проводятся под руководством председателя либо по его поручению заместителем председателя.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5.3. Заседание аттестационной комиссии считается правомочным при наличии не менее половины его членов.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5.4. Решение аттестационной комиссии считается принятым, если в голосовании участвовало не менее 2/3 состава комиссии. При равенстве голосов решение считается принятым в пользу аттестуемого.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5.5. Решение аттестационной комиссии заносится в протокол, который подписывается председателем аттестационной комиссии и ее секретарем.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6. Права членов аттестационной комиссии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br/>
        <w:t>Члены аттестационной комиссии имеют право: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запрашивать у аттестуемого соответствующую документацию и статистические данные, необходимые для аттестации на соответствие занимаемой должности;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вносить предложения по совершенствованию деятельности аттестационной комиссии;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обращаться за консультацией в аналогичные комиссии других образовательных учебных заведений в интересах совершенствования своей работы.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br/>
        <w:t>7. Документация аттестационной комиссии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приказ руководителя о составе аттестационной комиссии;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протоколы заседаний аттестационной комиссии;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E0112">
        <w:rPr>
          <w:rFonts w:ascii="Cambria Math" w:eastAsia="Times New Roman" w:hAnsi="Cambria Math" w:cs="Cambria Math"/>
          <w:color w:val="212529"/>
          <w:kern w:val="0"/>
          <w:sz w:val="28"/>
          <w:szCs w:val="28"/>
          <w:lang w:eastAsia="ru-RU"/>
          <w14:ligatures w14:val="none"/>
        </w:rPr>
        <w:t>⎯</w:t>
      </w:r>
      <w:r w:rsidRPr="00BE011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заявления педагогических работников на прохождение аттестации с целью подтверждения соответствия педагогического работника занимаемой должности.</w:t>
      </w:r>
    </w:p>
    <w:p w14:paraId="346BCA8C" w14:textId="77777777" w:rsidR="00CB3D53" w:rsidRPr="00DE4A12" w:rsidRDefault="00CB3D53" w:rsidP="00DE4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3D53" w:rsidRPr="00DE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0DBB"/>
    <w:multiLevelType w:val="hybridMultilevel"/>
    <w:tmpl w:val="E6689F78"/>
    <w:lvl w:ilvl="0" w:tplc="12B61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9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17"/>
    <w:rsid w:val="00456D17"/>
    <w:rsid w:val="00BE0112"/>
    <w:rsid w:val="00CA4612"/>
    <w:rsid w:val="00CB3D53"/>
    <w:rsid w:val="00CC383C"/>
    <w:rsid w:val="00DE4A12"/>
    <w:rsid w:val="00F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C510"/>
  <w15:chartTrackingRefBased/>
  <w15:docId w15:val="{C13DAA2A-87F3-4E4D-BDB7-C2149061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D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D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56D1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D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D1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D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D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D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D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CA4612"/>
    <w:rPr>
      <w:rFonts w:ascii="Times New Roman" w:eastAsia="Calibri" w:hAnsi="Times New Roman" w:cs="Times New Roman"/>
      <w:kern w:val="0"/>
      <w:sz w:val="28"/>
      <w14:ligatures w14:val="none"/>
    </w:rPr>
  </w:style>
  <w:style w:type="character" w:customStyle="1" w:styleId="12">
    <w:name w:val="Стиль1 Знак"/>
    <w:basedOn w:val="a0"/>
    <w:link w:val="11"/>
    <w:rsid w:val="00CA4612"/>
    <w:rPr>
      <w:rFonts w:ascii="Times New Roman" w:eastAsia="Calibri" w:hAnsi="Times New Roman" w:cs="Times New Roman"/>
      <w:kern w:val="0"/>
      <w:sz w:val="28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456D1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56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56D1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56D1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D17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D1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56D1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56D1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56D1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56D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56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56D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56D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56D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56D1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56D1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56D17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56D1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56D17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456D1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4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yanabragimova@yandex.ru</dc:creator>
  <cp:keywords/>
  <dc:description/>
  <cp:lastModifiedBy>yanabragimova@yandex.ru</cp:lastModifiedBy>
  <cp:revision>6</cp:revision>
  <cp:lastPrinted>2024-03-13T08:51:00Z</cp:lastPrinted>
  <dcterms:created xsi:type="dcterms:W3CDTF">2024-03-13T08:46:00Z</dcterms:created>
  <dcterms:modified xsi:type="dcterms:W3CDTF">2024-03-13T08:54:00Z</dcterms:modified>
</cp:coreProperties>
</file>